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0A97" w14:textId="3197BF38" w:rsidR="00660EBB" w:rsidRPr="000D33E7" w:rsidRDefault="00660EBB" w:rsidP="00270C14">
      <w:pPr>
        <w:ind w:firstLineChars="100" w:firstLine="211"/>
        <w:rPr>
          <w:b/>
        </w:rPr>
      </w:pPr>
      <w:r w:rsidRPr="000D33E7">
        <w:rPr>
          <w:b/>
        </w:rPr>
        <w:t>[</w:t>
      </w:r>
      <w:r w:rsidR="0071605A" w:rsidRPr="000D33E7">
        <w:rPr>
          <w:b/>
        </w:rPr>
        <w:t>C</w:t>
      </w:r>
      <w:r w:rsidRPr="000D33E7">
        <w:rPr>
          <w:b/>
        </w:rPr>
        <w:t>ase]</w:t>
      </w:r>
    </w:p>
    <w:p w14:paraId="736DA604" w14:textId="77777777" w:rsidR="008C2E85" w:rsidRPr="002D2D86" w:rsidRDefault="008C2E85" w:rsidP="00660EBB"/>
    <w:p w14:paraId="23F2B92A" w14:textId="17B23322" w:rsidR="00DC0CA8" w:rsidRDefault="002D2D86" w:rsidP="008C2E85">
      <w:pPr>
        <w:ind w:firstLineChars="100" w:firstLine="210"/>
      </w:pPr>
      <w:r>
        <w:t>Please kindly s</w:t>
      </w:r>
      <w:r w:rsidR="005E70AA">
        <w:t xml:space="preserve">uppose </w:t>
      </w:r>
      <w:r>
        <w:t xml:space="preserve">a </w:t>
      </w:r>
      <w:r w:rsidR="005E70AA">
        <w:t xml:space="preserve">civil </w:t>
      </w:r>
      <w:r>
        <w:t>lawsuit</w:t>
      </w:r>
      <w:r w:rsidR="005E70AA">
        <w:t xml:space="preserve"> is </w:t>
      </w:r>
      <w:r>
        <w:t>filed</w:t>
      </w:r>
      <w:r w:rsidR="005E70AA">
        <w:t xml:space="preserve"> in your country in respect of the following </w:t>
      </w:r>
      <w:r w:rsidR="0071605A">
        <w:t xml:space="preserve">hypothetical </w:t>
      </w:r>
      <w:r w:rsidR="005E70AA">
        <w:t>case:</w:t>
      </w:r>
    </w:p>
    <w:p w14:paraId="69BEC224" w14:textId="77777777" w:rsidR="00C85941" w:rsidRPr="0071605A" w:rsidRDefault="00C85941" w:rsidP="00660EBB"/>
    <w:p w14:paraId="673E259C" w14:textId="40202112" w:rsidR="00660EBB" w:rsidRDefault="001A7460" w:rsidP="00660EBB">
      <w:r>
        <w:t xml:space="preserve">(1) </w:t>
      </w:r>
      <w:r w:rsidR="00660EBB">
        <w:t>Part</w:t>
      </w:r>
      <w:r>
        <w:t>ies</w:t>
      </w:r>
    </w:p>
    <w:p w14:paraId="5BBEDA65" w14:textId="4CAF7CAE" w:rsidR="001A7460" w:rsidRDefault="001A7460" w:rsidP="00E16697">
      <w:pPr>
        <w:ind w:firstLineChars="50" w:firstLine="105"/>
      </w:pPr>
      <w:r>
        <w:t xml:space="preserve">(a) </w:t>
      </w:r>
      <w:r w:rsidR="00660EBB">
        <w:t xml:space="preserve">Plaintiff: XBC Co. Ltd. </w:t>
      </w:r>
      <w:r w:rsidR="003C7CD4" w:rsidRPr="003C7CD4">
        <w:t>(</w:t>
      </w:r>
      <w:r w:rsidR="003C7CD4">
        <w:t>"</w:t>
      </w:r>
      <w:r w:rsidR="003C7CD4" w:rsidRPr="000D33E7">
        <w:rPr>
          <w:b/>
        </w:rPr>
        <w:t>X</w:t>
      </w:r>
      <w:r w:rsidR="00A548E8" w:rsidRPr="000D33E7">
        <w:rPr>
          <w:b/>
        </w:rPr>
        <w:t>BC</w:t>
      </w:r>
      <w:r w:rsidR="003C7CD4" w:rsidRPr="003C7CD4">
        <w:t>")</w:t>
      </w:r>
    </w:p>
    <w:p w14:paraId="4393F37E" w14:textId="1CC29FC9" w:rsidR="009910D5" w:rsidRDefault="003C7CD4" w:rsidP="00747D0F">
      <w:pPr>
        <w:ind w:leftChars="135" w:left="283" w:firstLineChars="64" w:firstLine="134"/>
      </w:pPr>
      <w:r>
        <w:t>X</w:t>
      </w:r>
      <w:r w:rsidR="00A548E8">
        <w:t>BC</w:t>
      </w:r>
      <w:r>
        <w:t xml:space="preserve"> </w:t>
      </w:r>
      <w:r w:rsidR="00660EBB">
        <w:t xml:space="preserve">is </w:t>
      </w:r>
      <w:r w:rsidR="003B779C">
        <w:t xml:space="preserve">the </w:t>
      </w:r>
      <w:r w:rsidR="00660EBB">
        <w:t xml:space="preserve">former sole distributor </w:t>
      </w:r>
      <w:r w:rsidR="00686C77">
        <w:t xml:space="preserve">in your country </w:t>
      </w:r>
      <w:r w:rsidR="00660EBB">
        <w:t>of the Asia Building Construction Machine Corporation</w:t>
      </w:r>
      <w:r w:rsidR="00054D37">
        <w:t xml:space="preserve"> (“</w:t>
      </w:r>
      <w:r w:rsidR="00054D37" w:rsidRPr="000D33E7">
        <w:rPr>
          <w:b/>
        </w:rPr>
        <w:t>ABCM Corp.</w:t>
      </w:r>
      <w:r w:rsidR="00054D37">
        <w:t>”)</w:t>
      </w:r>
      <w:r w:rsidR="009910D5">
        <w:rPr>
          <w:rFonts w:ascii="MS Mincho" w:eastAsia="MS Mincho" w:hAnsi="MS Mincho"/>
        </w:rPr>
        <w:t xml:space="preserve"> (</w:t>
      </w:r>
      <w:r w:rsidR="009910D5">
        <w:t>ABCM</w:t>
      </w:r>
      <w:r w:rsidR="00C54E9B">
        <w:t xml:space="preserve"> is </w:t>
      </w:r>
      <w:r w:rsidR="00660EBB">
        <w:t xml:space="preserve">headquartered </w:t>
      </w:r>
      <w:r w:rsidR="009910D5">
        <w:t>abroad</w:t>
      </w:r>
      <w:r w:rsidR="00686C77" w:rsidRPr="00686C77">
        <w:t xml:space="preserve"> (not your country)</w:t>
      </w:r>
      <w:r w:rsidR="009910D5">
        <w:t>)</w:t>
      </w:r>
      <w:r w:rsidR="00660EBB">
        <w:t xml:space="preserve">. </w:t>
      </w:r>
    </w:p>
    <w:p w14:paraId="4335DAA8" w14:textId="5B08F48E" w:rsidR="0094263F" w:rsidRPr="0094263F" w:rsidRDefault="009910D5" w:rsidP="00747D0F">
      <w:pPr>
        <w:ind w:leftChars="135" w:left="283" w:firstLineChars="64" w:firstLine="134"/>
        <w:rPr>
          <w:rFonts w:eastAsia="MS Mincho"/>
        </w:rPr>
      </w:pPr>
      <w:r>
        <w:t>In your country,</w:t>
      </w:r>
      <w:r w:rsidDel="009910D5">
        <w:t xml:space="preserve"> </w:t>
      </w:r>
      <w:r w:rsidR="003C7CD4">
        <w:t>X</w:t>
      </w:r>
      <w:r w:rsidR="00A548E8">
        <w:t>BC</w:t>
      </w:r>
      <w:r w:rsidR="00660EBB">
        <w:t xml:space="preserve"> has </w:t>
      </w:r>
      <w:r w:rsidR="00BC1265">
        <w:t xml:space="preserve">registered </w:t>
      </w:r>
      <w:r w:rsidR="00660EBB">
        <w:t xml:space="preserve">a trademark </w:t>
      </w:r>
      <w:r w:rsidR="007926C9">
        <w:t>that the designated goods are</w:t>
      </w:r>
      <w:r w:rsidR="003C7CD4">
        <w:t xml:space="preserve"> </w:t>
      </w:r>
      <w:r w:rsidR="003C7CD4" w:rsidRPr="003C7CD4">
        <w:t xml:space="preserve">construction </w:t>
      </w:r>
      <w:r w:rsidR="007926C9" w:rsidRPr="003C7CD4">
        <w:t>machin</w:t>
      </w:r>
      <w:r w:rsidR="007926C9">
        <w:t>eries</w:t>
      </w:r>
      <w:r w:rsidR="003C7CD4" w:rsidRPr="003C7CD4">
        <w:t xml:space="preserve"> etc</w:t>
      </w:r>
      <w:r w:rsidR="003C7CD4" w:rsidRPr="000D6517">
        <w:t xml:space="preserve">. </w:t>
      </w:r>
      <w:r w:rsidR="00660EBB">
        <w:t>(</w:t>
      </w:r>
      <w:r w:rsidR="00573D3D">
        <w:t>"</w:t>
      </w:r>
      <w:r w:rsidR="00573D3D" w:rsidRPr="000D33E7">
        <w:rPr>
          <w:b/>
        </w:rPr>
        <w:t>Plaintiff's T</w:t>
      </w:r>
      <w:r w:rsidR="00660EBB" w:rsidRPr="000D33E7">
        <w:rPr>
          <w:b/>
        </w:rPr>
        <w:t>rademark</w:t>
      </w:r>
      <w:r w:rsidR="00660EBB">
        <w:t>")</w:t>
      </w:r>
      <w:r>
        <w:t xml:space="preserve"> as follows:</w:t>
      </w:r>
    </w:p>
    <w:p w14:paraId="5635BAF2" w14:textId="153B91A8" w:rsidR="001F7DB5" w:rsidRDefault="0094263F" w:rsidP="00270C14">
      <w:pPr>
        <w:ind w:leftChars="135" w:left="283" w:firstLineChars="64" w:firstLine="134"/>
        <w:jc w:val="left"/>
      </w:pPr>
      <w:r>
        <w:t xml:space="preserve">Plaintiff's </w:t>
      </w:r>
      <w:r w:rsidR="002E67D0">
        <w:t>T</w:t>
      </w:r>
      <w:r>
        <w:t>rademark: “</w:t>
      </w:r>
      <w:r w:rsidR="00660EBB" w:rsidRPr="00A75DBF">
        <w:t>ABCM</w:t>
      </w:r>
      <w:r>
        <w:t>”</w:t>
      </w:r>
    </w:p>
    <w:p w14:paraId="426C0DC8" w14:textId="77777777" w:rsidR="0094263F" w:rsidRDefault="0094263F" w:rsidP="0094263F">
      <w:pPr>
        <w:ind w:firstLineChars="100" w:firstLine="210"/>
        <w:jc w:val="center"/>
      </w:pPr>
    </w:p>
    <w:p w14:paraId="57065C80" w14:textId="290ABE7B" w:rsidR="0094263F" w:rsidRDefault="0094263F" w:rsidP="00E16697">
      <w:pPr>
        <w:ind w:firstLineChars="50" w:firstLine="105"/>
      </w:pPr>
      <w:r>
        <w:t xml:space="preserve"> </w:t>
      </w:r>
      <w:r w:rsidR="00660EBB">
        <w:t>(b)</w:t>
      </w:r>
      <w:r>
        <w:t xml:space="preserve"> </w:t>
      </w:r>
      <w:r w:rsidR="00660EBB">
        <w:t xml:space="preserve">Defendant: YBCM Inc. </w:t>
      </w:r>
      <w:r w:rsidR="00D1587A" w:rsidRPr="00D1587A">
        <w:t>(</w:t>
      </w:r>
      <w:r w:rsidR="00D1587A">
        <w:t>"</w:t>
      </w:r>
      <w:r w:rsidR="00A548E8" w:rsidRPr="000D33E7">
        <w:rPr>
          <w:b/>
        </w:rPr>
        <w:t>YBCM</w:t>
      </w:r>
      <w:r w:rsidR="00D1587A" w:rsidRPr="00D1587A">
        <w:t>")</w:t>
      </w:r>
    </w:p>
    <w:p w14:paraId="215EF4AD" w14:textId="068E11C5" w:rsidR="006B1EF4" w:rsidRDefault="00A548E8" w:rsidP="00593FC2">
      <w:pPr>
        <w:ind w:leftChars="135" w:left="283" w:firstLineChars="64" w:firstLine="134"/>
      </w:pPr>
      <w:r>
        <w:t>YBCM</w:t>
      </w:r>
      <w:r w:rsidR="00660EBB">
        <w:t xml:space="preserve"> is a wholly owned subsidiary of </w:t>
      </w:r>
      <w:r w:rsidR="00054D37">
        <w:t>ABCM Corp.</w:t>
      </w:r>
      <w:r w:rsidR="00660EBB">
        <w:t xml:space="preserve"> </w:t>
      </w:r>
      <w:r>
        <w:t>YBCM</w:t>
      </w:r>
      <w:r w:rsidR="00660EBB">
        <w:t xml:space="preserve"> imports construction </w:t>
      </w:r>
      <w:r w:rsidR="00BC1265">
        <w:t>machineries</w:t>
      </w:r>
      <w:r w:rsidR="00660EBB">
        <w:t xml:space="preserve"> </w:t>
      </w:r>
      <w:r w:rsidR="002D2D86">
        <w:t>produced by ABCM</w:t>
      </w:r>
      <w:r w:rsidR="00FA727C">
        <w:t xml:space="preserve"> Corp.</w:t>
      </w:r>
      <w:r w:rsidR="00BC1265">
        <w:t xml:space="preserve"> </w:t>
      </w:r>
      <w:r w:rsidR="00660EBB">
        <w:t xml:space="preserve">into your </w:t>
      </w:r>
      <w:proofErr w:type="gramStart"/>
      <w:r w:rsidR="00660EBB">
        <w:t>country</w:t>
      </w:r>
      <w:r w:rsidR="00BC1265">
        <w:t>,</w:t>
      </w:r>
      <w:r w:rsidR="00660EBB">
        <w:t xml:space="preserve"> and</w:t>
      </w:r>
      <w:proofErr w:type="gramEnd"/>
      <w:r w:rsidR="00660EBB">
        <w:t xml:space="preserve"> sells or leases </w:t>
      </w:r>
      <w:r w:rsidR="00BC1265">
        <w:t>them</w:t>
      </w:r>
      <w:r w:rsidR="00660EBB">
        <w:t xml:space="preserve"> to construction compan</w:t>
      </w:r>
      <w:r w:rsidR="00D1587A">
        <w:t>ies</w:t>
      </w:r>
      <w:r w:rsidR="00660EBB">
        <w:t xml:space="preserve"> in your country.</w:t>
      </w:r>
      <w:bookmarkStart w:id="0" w:name="_Hlk77342250"/>
      <w:r w:rsidR="00C54E9B">
        <w:t xml:space="preserve"> </w:t>
      </w:r>
      <w:r w:rsidR="006B1EF4">
        <w:t>The product</w:t>
      </w:r>
      <w:r w:rsidR="00BC1265">
        <w:t>s</w:t>
      </w:r>
      <w:r w:rsidR="006B1EF4">
        <w:t xml:space="preserve"> bear </w:t>
      </w:r>
      <w:r w:rsidR="007926C9">
        <w:t>on</w:t>
      </w:r>
      <w:r w:rsidR="007926C9">
        <w:rPr>
          <w:rFonts w:eastAsia="MS Mincho" w:hint="eastAsia"/>
        </w:rPr>
        <w:t>e</w:t>
      </w:r>
      <w:r w:rsidR="007926C9">
        <w:t xml:space="preserve"> of </w:t>
      </w:r>
      <w:r w:rsidR="006B1EF4">
        <w:t>the following mark</w:t>
      </w:r>
      <w:r w:rsidR="00041B6F">
        <w:t>s</w:t>
      </w:r>
      <w:r w:rsidR="006B1EF4">
        <w:t xml:space="preserve"> (</w:t>
      </w:r>
      <w:r w:rsidR="001A0A91">
        <w:t>"</w:t>
      </w:r>
      <w:r w:rsidR="001A0A91" w:rsidRPr="000D33E7">
        <w:rPr>
          <w:b/>
        </w:rPr>
        <w:t>Defendant</w:t>
      </w:r>
      <w:r w:rsidR="00C54E9B" w:rsidRPr="000D33E7">
        <w:rPr>
          <w:b/>
        </w:rPr>
        <w:t>’s</w:t>
      </w:r>
      <w:r w:rsidR="001A0A91" w:rsidRPr="000D33E7">
        <w:rPr>
          <w:b/>
        </w:rPr>
        <w:t xml:space="preserve"> Mark</w:t>
      </w:r>
      <w:r w:rsidR="006B1EF4">
        <w:t>").</w:t>
      </w:r>
      <w:bookmarkStart w:id="1" w:name="_Hlk77342132"/>
      <w:bookmarkEnd w:id="0"/>
      <w:bookmarkEnd w:id="1"/>
    </w:p>
    <w:p w14:paraId="09B6A0DF" w14:textId="2C46FDBD" w:rsidR="00270C14" w:rsidRDefault="006B1EF4" w:rsidP="00270C14">
      <w:pPr>
        <w:ind w:leftChars="135" w:left="283" w:firstLineChars="100" w:firstLine="210"/>
        <w:rPr>
          <w:rFonts w:eastAsia="MS Mincho"/>
        </w:rPr>
      </w:pPr>
      <w:r>
        <w:t>Defendant</w:t>
      </w:r>
      <w:r w:rsidR="00A548E8">
        <w:t>’s</w:t>
      </w:r>
      <w:r>
        <w:t xml:space="preserve"> Mark 1: </w:t>
      </w:r>
      <w:r w:rsidR="00BC1265">
        <w:t xml:space="preserve">alphabetical trademark </w:t>
      </w:r>
      <w:r>
        <w:t>"ABCM"</w:t>
      </w:r>
    </w:p>
    <w:p w14:paraId="684CCB58" w14:textId="659FB291" w:rsidR="00270C14" w:rsidRDefault="00747D0F" w:rsidP="00270C14">
      <w:pPr>
        <w:ind w:leftChars="135" w:left="283" w:firstLineChars="100" w:firstLine="210"/>
        <w:rPr>
          <w:rFonts w:eastAsia="MS Mincho"/>
        </w:rPr>
      </w:pPr>
      <w:r>
        <w:t>Defendant</w:t>
      </w:r>
      <w:r w:rsidR="00A548E8">
        <w:t>’s</w:t>
      </w:r>
      <w:r>
        <w:t xml:space="preserve"> Mark 2: </w:t>
      </w:r>
      <w:r w:rsidR="00BC1265">
        <w:t xml:space="preserve">alphabetical trademark </w:t>
      </w:r>
      <w:r>
        <w:t>“</w:t>
      </w:r>
      <w:r w:rsidR="006B1EF4">
        <w:t>ABCM</w:t>
      </w:r>
      <w:r>
        <w:t>”</w:t>
      </w:r>
      <w:r w:rsidR="006B1EF4">
        <w:t xml:space="preserve"> and </w:t>
      </w:r>
      <w:r w:rsidR="00A548E8">
        <w:t xml:space="preserve">images </w:t>
      </w:r>
      <w:r>
        <w:t xml:space="preserve">of </w:t>
      </w:r>
      <w:r w:rsidR="00A548E8">
        <w:t>construction machinery</w:t>
      </w:r>
    </w:p>
    <w:p w14:paraId="34FD8D5A" w14:textId="0C6B8C2D" w:rsidR="006A3738" w:rsidRDefault="00747D0F" w:rsidP="00270C14">
      <w:pPr>
        <w:ind w:leftChars="135" w:left="283" w:firstLineChars="100" w:firstLine="210"/>
      </w:pPr>
      <w:r>
        <w:t>Defendant</w:t>
      </w:r>
      <w:r w:rsidR="00A548E8">
        <w:t>’s</w:t>
      </w:r>
      <w:r>
        <w:t xml:space="preserve"> Mark 3: </w:t>
      </w:r>
      <w:r w:rsidR="006B1EF4">
        <w:t xml:space="preserve">The </w:t>
      </w:r>
      <w:r w:rsidR="001A0A91">
        <w:t>word which is expressed “ABCM”</w:t>
      </w:r>
      <w:r w:rsidR="006B1EF4">
        <w:t xml:space="preserve"> in </w:t>
      </w:r>
      <w:r w:rsidR="00D1587A">
        <w:t xml:space="preserve">the language of </w:t>
      </w:r>
      <w:r w:rsidR="0053741D">
        <w:t>your</w:t>
      </w:r>
      <w:r w:rsidR="001A0A91">
        <w:t xml:space="preserve"> country</w:t>
      </w:r>
    </w:p>
    <w:p w14:paraId="6651B79E" w14:textId="7CE55E47" w:rsidR="00660EBB" w:rsidRDefault="00660EBB" w:rsidP="00E16697">
      <w:pPr>
        <w:ind w:firstLineChars="100" w:firstLine="210"/>
      </w:pPr>
    </w:p>
    <w:p w14:paraId="37D6A19A" w14:textId="04751FDC" w:rsidR="007555EC" w:rsidRDefault="00660EBB" w:rsidP="00660EBB">
      <w:r>
        <w:t>(2</w:t>
      </w:r>
      <w:r w:rsidR="001A0A91">
        <w:t xml:space="preserve">) </w:t>
      </w:r>
      <w:r>
        <w:t>Background</w:t>
      </w:r>
      <w:r w:rsidR="00D1587A">
        <w:t xml:space="preserve"> facts</w:t>
      </w:r>
    </w:p>
    <w:p w14:paraId="02722A15" w14:textId="1F7905B8" w:rsidR="007555EC" w:rsidRDefault="007555EC" w:rsidP="00A7747B">
      <w:pPr>
        <w:ind w:leftChars="50" w:left="283" w:hangingChars="85" w:hanging="178"/>
      </w:pPr>
      <w:r>
        <w:t xml:space="preserve">(a) </w:t>
      </w:r>
      <w:r w:rsidR="00054D37">
        <w:t>ABCM Corp.</w:t>
      </w:r>
      <w:r>
        <w:t xml:space="preserve"> is a</w:t>
      </w:r>
      <w:r w:rsidR="001A0A91">
        <w:t xml:space="preserve"> company </w:t>
      </w:r>
      <w:r w:rsidR="00A548E8">
        <w:t xml:space="preserve">established under the laws of another </w:t>
      </w:r>
      <w:r>
        <w:t>country</w:t>
      </w:r>
      <w:r w:rsidR="00D1587A" w:rsidRPr="00D1587A">
        <w:t xml:space="preserve"> (not your country)</w:t>
      </w:r>
      <w:r>
        <w:t xml:space="preserve"> that manufactures and sells construction machiner</w:t>
      </w:r>
      <w:r w:rsidR="00BC1265">
        <w:t>ies</w:t>
      </w:r>
      <w:r>
        <w:t xml:space="preserve"> and it </w:t>
      </w:r>
      <w:r w:rsidR="00054D37">
        <w:t>routinely conducts business in</w:t>
      </w:r>
      <w:r>
        <w:t xml:space="preserve"> </w:t>
      </w:r>
      <w:r w:rsidR="00054D37">
        <w:t>East and Southeast Asia</w:t>
      </w:r>
      <w:r w:rsidR="001A0A91">
        <w:t xml:space="preserve">. Since </w:t>
      </w:r>
      <w:r w:rsidR="00D1587A">
        <w:t xml:space="preserve">the </w:t>
      </w:r>
      <w:r w:rsidR="00BC1265">
        <w:t>incorporation,</w:t>
      </w:r>
      <w:r w:rsidR="001A0A91">
        <w:t xml:space="preserve"> </w:t>
      </w:r>
      <w:r w:rsidR="00BC1265">
        <w:t xml:space="preserve">ABCM Corp. </w:t>
      </w:r>
      <w:r w:rsidR="001A0A91">
        <w:t xml:space="preserve">has used </w:t>
      </w:r>
      <w:r w:rsidR="00BC1265">
        <w:t xml:space="preserve">the mark </w:t>
      </w:r>
      <w:r w:rsidR="00A73B0E" w:rsidRPr="00A73B0E">
        <w:t>"ABCM</w:t>
      </w:r>
      <w:proofErr w:type="gramStart"/>
      <w:r w:rsidR="00A73B0E" w:rsidRPr="00A73B0E">
        <w:t>"</w:t>
      </w:r>
      <w:proofErr w:type="gramEnd"/>
      <w:r w:rsidR="00A73B0E">
        <w:t xml:space="preserve"> </w:t>
      </w:r>
      <w:r w:rsidR="00054D37">
        <w:t xml:space="preserve">and the </w:t>
      </w:r>
      <w:r w:rsidR="001A0A91">
        <w:t>D</w:t>
      </w:r>
      <w:r w:rsidR="00573D3D">
        <w:t>efendant</w:t>
      </w:r>
      <w:r w:rsidR="00054D37">
        <w:t>’s</w:t>
      </w:r>
      <w:r>
        <w:t xml:space="preserve"> </w:t>
      </w:r>
      <w:r w:rsidR="001A0A91">
        <w:t>M</w:t>
      </w:r>
      <w:r>
        <w:t>ark</w:t>
      </w:r>
      <w:r w:rsidR="001A0A91">
        <w:t>s</w:t>
      </w:r>
      <w:r>
        <w:t xml:space="preserve"> as described above</w:t>
      </w:r>
      <w:r w:rsidR="00A73B0E">
        <w:t xml:space="preserve"> </w:t>
      </w:r>
      <w:r>
        <w:t xml:space="preserve">for its products. </w:t>
      </w:r>
      <w:r w:rsidR="00A73B0E">
        <w:t>T</w:t>
      </w:r>
      <w:r>
        <w:t>he company</w:t>
      </w:r>
      <w:r w:rsidR="00A73B0E">
        <w:t>’s</w:t>
      </w:r>
      <w:r>
        <w:t xml:space="preserve"> name and </w:t>
      </w:r>
      <w:r w:rsidR="0042692C" w:rsidRPr="000D33E7">
        <w:rPr>
          <w:rFonts w:eastAsia="MS Mincho" w:cstheme="minorHAnsi"/>
        </w:rPr>
        <w:t xml:space="preserve">the </w:t>
      </w:r>
      <w:r>
        <w:t xml:space="preserve">alphabetical trademark </w:t>
      </w:r>
      <w:r w:rsidR="00D23A55">
        <w:t xml:space="preserve">“ABCM” </w:t>
      </w:r>
      <w:r>
        <w:t xml:space="preserve">are well known in </w:t>
      </w:r>
      <w:r w:rsidR="00B173FF">
        <w:t xml:space="preserve">ABCM Corp.’s </w:t>
      </w:r>
      <w:r>
        <w:t>home country, but they are not well known in your country.</w:t>
      </w:r>
    </w:p>
    <w:p w14:paraId="1B9976EE" w14:textId="410AA3F1" w:rsidR="00660EBB" w:rsidRPr="00D329FF" w:rsidRDefault="00573D3D" w:rsidP="00C82213">
      <w:pPr>
        <w:ind w:leftChars="50" w:left="283" w:hangingChars="85" w:hanging="178"/>
        <w:rPr>
          <w:rFonts w:eastAsia="MS Mincho"/>
        </w:rPr>
      </w:pPr>
      <w:r>
        <w:t>(b</w:t>
      </w:r>
      <w:r w:rsidR="00660EBB">
        <w:t xml:space="preserve">) </w:t>
      </w:r>
      <w:r w:rsidR="007926C9">
        <w:t xml:space="preserve">Until </w:t>
      </w:r>
      <w:proofErr w:type="gramStart"/>
      <w:r w:rsidR="007926C9">
        <w:t>five(</w:t>
      </w:r>
      <w:proofErr w:type="gramEnd"/>
      <w:r w:rsidR="007926C9">
        <w:t xml:space="preserve">5) years ago, </w:t>
      </w:r>
      <w:r w:rsidR="00B173FF">
        <w:t>XBC</w:t>
      </w:r>
      <w:r w:rsidR="00C82213">
        <w:t xml:space="preserve"> (</w:t>
      </w:r>
      <w:r w:rsidR="00D23A55">
        <w:t>P</w:t>
      </w:r>
      <w:r w:rsidR="00C82213">
        <w:t>laintiff</w:t>
      </w:r>
      <w:r w:rsidR="00C82213">
        <w:rPr>
          <w:rStyle w:val="CommentReference"/>
        </w:rPr>
        <w:t/>
      </w:r>
      <w:r w:rsidR="00C82213">
        <w:t>)</w:t>
      </w:r>
      <w:r w:rsidR="00660EBB">
        <w:t xml:space="preserve">, as the sole distributor of </w:t>
      </w:r>
      <w:r w:rsidR="00B173FF">
        <w:t>ABCM Corp.</w:t>
      </w:r>
      <w:r w:rsidR="001A0A91">
        <w:t xml:space="preserve"> </w:t>
      </w:r>
      <w:r>
        <w:t>in your country</w:t>
      </w:r>
      <w:r w:rsidR="00660EBB">
        <w:t xml:space="preserve"> exclusively sold construction machiner</w:t>
      </w:r>
      <w:r w:rsidR="00BC1265">
        <w:t>ies</w:t>
      </w:r>
      <w:r w:rsidR="00660EBB">
        <w:t xml:space="preserve"> manufactured by </w:t>
      </w:r>
      <w:r w:rsidR="00B173FF">
        <w:t>ABCM Corp.</w:t>
      </w:r>
      <w:r w:rsidR="00660EBB">
        <w:t xml:space="preserve"> in your country. </w:t>
      </w:r>
      <w:r w:rsidR="007926C9">
        <w:t>However, d</w:t>
      </w:r>
      <w:r w:rsidR="00660EBB">
        <w:t xml:space="preserve">ue to </w:t>
      </w:r>
      <w:r w:rsidR="00A73B0E">
        <w:t xml:space="preserve">revitalization of </w:t>
      </w:r>
      <w:r w:rsidR="00660EBB">
        <w:t xml:space="preserve">market activity in your country, </w:t>
      </w:r>
      <w:r w:rsidR="00B173FF">
        <w:t xml:space="preserve">ABCM Corp. </w:t>
      </w:r>
      <w:r w:rsidR="00660EBB" w:rsidRPr="000D33E7">
        <w:t>planned</w:t>
      </w:r>
      <w:r w:rsidR="00054D37" w:rsidRPr="000D33E7">
        <w:t xml:space="preserve"> </w:t>
      </w:r>
      <w:r w:rsidR="00535B3B" w:rsidRPr="000D33E7">
        <w:t>to establish</w:t>
      </w:r>
      <w:r w:rsidR="00B173FF" w:rsidRPr="000D33E7">
        <w:t xml:space="preserve"> a</w:t>
      </w:r>
      <w:r w:rsidR="00660EBB" w:rsidRPr="000D33E7">
        <w:t xml:space="preserve"> </w:t>
      </w:r>
      <w:r w:rsidR="00054D37" w:rsidRPr="000D33E7">
        <w:t>wholly owned</w:t>
      </w:r>
      <w:r w:rsidR="00660EBB" w:rsidRPr="000D33E7">
        <w:t xml:space="preserve"> subsidiary in your country </w:t>
      </w:r>
      <w:r w:rsidR="00B173FF" w:rsidRPr="000D33E7">
        <w:t>for the purpose of distributing ABCM Corp.’s machiner</w:t>
      </w:r>
      <w:r w:rsidR="00BC1265" w:rsidRPr="000D33E7">
        <w:t>ies</w:t>
      </w:r>
      <w:r w:rsidR="00B173FF" w:rsidRPr="000D33E7">
        <w:t>. XBC</w:t>
      </w:r>
      <w:r w:rsidRPr="000D33E7">
        <w:t xml:space="preserve"> </w:t>
      </w:r>
      <w:r w:rsidR="00B173FF" w:rsidRPr="000D33E7">
        <w:t xml:space="preserve">negotiated with ABCM Corp. to maintain its distributorship, but </w:t>
      </w:r>
      <w:r w:rsidR="00D44081" w:rsidRPr="000D33E7">
        <w:t>that attempt failed</w:t>
      </w:r>
      <w:r w:rsidR="00D329FF" w:rsidRPr="000D33E7">
        <w:t xml:space="preserve">. </w:t>
      </w:r>
      <w:r w:rsidR="00D44081" w:rsidRPr="000D33E7">
        <w:t xml:space="preserve">As a result, </w:t>
      </w:r>
      <w:r w:rsidR="00D329FF" w:rsidRPr="000D33E7">
        <w:t>ABCM Corp. terminated the exclusive distributorship agreement with XBC in compliance with relevant laws and contractual obligations</w:t>
      </w:r>
      <w:r w:rsidR="00D44081" w:rsidRPr="000D33E7">
        <w:t xml:space="preserve"> in your country</w:t>
      </w:r>
      <w:r w:rsidR="00D329FF" w:rsidRPr="000D33E7">
        <w:t>.</w:t>
      </w:r>
    </w:p>
    <w:p w14:paraId="1379B28A" w14:textId="38DE1657" w:rsidR="005E70AA" w:rsidRPr="005C5F3A" w:rsidRDefault="005E70AA" w:rsidP="00155BE2">
      <w:pPr>
        <w:ind w:leftChars="50" w:left="283" w:hangingChars="85" w:hanging="178"/>
      </w:pPr>
      <w:r>
        <w:t>(c)</w:t>
      </w:r>
      <w:r w:rsidR="00D91E6C">
        <w:t xml:space="preserve"> </w:t>
      </w:r>
      <w:r w:rsidR="00A73B0E">
        <w:t xml:space="preserve">On the other hand, </w:t>
      </w:r>
      <w:r w:rsidR="005E0A98" w:rsidRPr="00F357CD">
        <w:t>around the time when the negotiation mentioned in (2)(b) above was started</w:t>
      </w:r>
      <w:r w:rsidR="005E0A98">
        <w:t xml:space="preserve">, </w:t>
      </w:r>
      <w:r w:rsidR="00D23A55">
        <w:lastRenderedPageBreak/>
        <w:t>XBC</w:t>
      </w:r>
      <w:r>
        <w:t xml:space="preserve"> applied for and registered </w:t>
      </w:r>
      <w:r w:rsidR="00573D3D">
        <w:t>Plaintiff's T</w:t>
      </w:r>
      <w:r>
        <w:t xml:space="preserve">rademark </w:t>
      </w:r>
      <w:r w:rsidR="00D44081">
        <w:t xml:space="preserve">(ABCM) </w:t>
      </w:r>
      <w:r>
        <w:t xml:space="preserve">with the </w:t>
      </w:r>
      <w:r w:rsidR="00BC1265">
        <w:t>IP</w:t>
      </w:r>
      <w:r>
        <w:t xml:space="preserve"> authority of </w:t>
      </w:r>
      <w:r w:rsidR="00D91E6C">
        <w:t>your</w:t>
      </w:r>
      <w:r>
        <w:t xml:space="preserve"> country</w:t>
      </w:r>
      <w:r w:rsidR="00F357CD">
        <w:t xml:space="preserve"> </w:t>
      </w:r>
      <w:r w:rsidR="005E0A98">
        <w:t xml:space="preserve">without the permission of ABCM Corp., </w:t>
      </w:r>
      <w:r w:rsidR="00D91E6C">
        <w:t xml:space="preserve">by taking advantage of </w:t>
      </w:r>
      <w:r>
        <w:t xml:space="preserve">the fact that </w:t>
      </w:r>
      <w:r w:rsidR="00B173FF">
        <w:t>ABCM Corp.</w:t>
      </w:r>
      <w:r>
        <w:t xml:space="preserve"> had not obtained a registered trademark in </w:t>
      </w:r>
      <w:r w:rsidR="00D91E6C">
        <w:t>your</w:t>
      </w:r>
      <w:r>
        <w:t xml:space="preserve"> country (and no application was f</w:t>
      </w:r>
      <w:r w:rsidR="00D91E6C">
        <w:t>iled under the Madrid Protocol)</w:t>
      </w:r>
      <w:r w:rsidR="005E0A98">
        <w:t>.</w:t>
      </w:r>
      <w:r>
        <w:t xml:space="preserve"> </w:t>
      </w:r>
    </w:p>
    <w:p w14:paraId="697457A8" w14:textId="1138CD57" w:rsidR="00660EBB" w:rsidRDefault="00660EBB" w:rsidP="0053741D">
      <w:pPr>
        <w:ind w:left="283" w:hangingChars="135" w:hanging="283"/>
      </w:pPr>
      <w:r>
        <w:t xml:space="preserve">(d) </w:t>
      </w:r>
      <w:r w:rsidR="00D44081">
        <w:t xml:space="preserve">At the beginning of last year, </w:t>
      </w:r>
      <w:r w:rsidR="00B173FF">
        <w:t>ABCM Corp.</w:t>
      </w:r>
      <w:r>
        <w:t xml:space="preserve"> </w:t>
      </w:r>
      <w:r w:rsidR="00F357CD">
        <w:t>then incorporat</w:t>
      </w:r>
      <w:r>
        <w:t>e</w:t>
      </w:r>
      <w:r w:rsidR="00F357CD">
        <w:t>d</w:t>
      </w:r>
      <w:r>
        <w:t xml:space="preserve"> </w:t>
      </w:r>
      <w:r w:rsidR="00B173FF">
        <w:t>Y</w:t>
      </w:r>
      <w:r w:rsidR="00412143">
        <w:t>BCM</w:t>
      </w:r>
      <w:r w:rsidR="00B173FF">
        <w:t xml:space="preserve"> </w:t>
      </w:r>
      <w:r>
        <w:t>(</w:t>
      </w:r>
      <w:r w:rsidR="00D23A55" w:rsidRPr="000D33E7">
        <w:t>D</w:t>
      </w:r>
      <w:r>
        <w:t>efendant)</w:t>
      </w:r>
      <w:r w:rsidR="00D44081">
        <w:t xml:space="preserve"> as</w:t>
      </w:r>
      <w:r>
        <w:t xml:space="preserve"> a wholly owned subsidiary in your </w:t>
      </w:r>
      <w:proofErr w:type="gramStart"/>
      <w:r>
        <w:t>country, and</w:t>
      </w:r>
      <w:proofErr w:type="gramEnd"/>
      <w:r>
        <w:t xml:space="preserve"> started its business directly </w:t>
      </w:r>
      <w:r w:rsidR="00C54DB3">
        <w:t xml:space="preserve">through </w:t>
      </w:r>
      <w:r w:rsidR="00C54DB3" w:rsidRPr="00BE6524">
        <w:t>YBCM</w:t>
      </w:r>
      <w:r>
        <w:t xml:space="preserve"> in your country.</w:t>
      </w:r>
    </w:p>
    <w:p w14:paraId="677DF617" w14:textId="3523F7B6" w:rsidR="005E0A98" w:rsidRDefault="005E0A98" w:rsidP="005E0A98">
      <w:pPr>
        <w:ind w:left="283" w:hangingChars="135" w:hanging="283"/>
      </w:pPr>
      <w:r>
        <w:t>(e) This year, XBC filed the lawsuit in your country against YBCM complaining the importation, sales, and lease of the construction machineries bearing Defendant’s Mark(s) is the infringement of Plaintiff’s Trademark.</w:t>
      </w:r>
    </w:p>
    <w:p w14:paraId="20F1B495" w14:textId="134FDA86" w:rsidR="006A3738" w:rsidRPr="005E0A98" w:rsidRDefault="006A3738" w:rsidP="00E302D9"/>
    <w:p w14:paraId="3F64CFE7" w14:textId="5430C97F" w:rsidR="00DC0CA8" w:rsidRPr="000D33E7" w:rsidRDefault="006A3738" w:rsidP="00E302D9">
      <w:pPr>
        <w:rPr>
          <w:b/>
        </w:rPr>
      </w:pPr>
      <w:r w:rsidRPr="000D33E7">
        <w:rPr>
          <w:b/>
        </w:rPr>
        <w:t>[Question</w:t>
      </w:r>
      <w:r w:rsidR="00F357CD" w:rsidRPr="000D33E7">
        <w:rPr>
          <w:b/>
        </w:rPr>
        <w:t>s</w:t>
      </w:r>
      <w:r w:rsidRPr="000D33E7">
        <w:rPr>
          <w:b/>
        </w:rPr>
        <w:t>]</w:t>
      </w:r>
    </w:p>
    <w:p w14:paraId="0A2E2088" w14:textId="77777777" w:rsidR="00E0294D" w:rsidRPr="006901B7" w:rsidRDefault="00E0294D" w:rsidP="00E302D9"/>
    <w:p w14:paraId="1F61D250" w14:textId="2D38B780" w:rsidR="00DE0498" w:rsidRDefault="00D91E6C" w:rsidP="006564F2">
      <w:pPr>
        <w:ind w:firstLineChars="100" w:firstLine="210"/>
      </w:pPr>
      <w:r>
        <w:t>Given the hypothetical case</w:t>
      </w:r>
      <w:r w:rsidR="00DE0498">
        <w:t xml:space="preserve"> described above, </w:t>
      </w:r>
      <w:r w:rsidR="00D44081">
        <w:t xml:space="preserve">we would like you </w:t>
      </w:r>
      <w:r w:rsidR="00DE0498">
        <w:t>answer the following questions</w:t>
      </w:r>
      <w:r w:rsidR="00D44081">
        <w:t>:</w:t>
      </w:r>
    </w:p>
    <w:p w14:paraId="06CE142B" w14:textId="77777777" w:rsidR="00DE0498" w:rsidRPr="00A75DBF" w:rsidRDefault="00DE0498" w:rsidP="00E302D9"/>
    <w:p w14:paraId="2AE86594" w14:textId="4DFE9BA5" w:rsidR="004A6BEC" w:rsidRPr="004A6BEC" w:rsidRDefault="004A6BEC" w:rsidP="00A32CCE">
      <w:pPr>
        <w:ind w:left="283" w:hangingChars="135" w:hanging="283"/>
      </w:pPr>
      <w:r>
        <w:t>Q1 W</w:t>
      </w:r>
      <w:r w:rsidR="00D91E6C">
        <w:t xml:space="preserve">hat </w:t>
      </w:r>
      <w:r w:rsidR="004467AB">
        <w:t xml:space="preserve">kind of </w:t>
      </w:r>
      <w:r w:rsidR="00D91E6C">
        <w:t>claims</w:t>
      </w:r>
      <w:r w:rsidR="00343251">
        <w:t xml:space="preserve"> and allegations</w:t>
      </w:r>
      <w:r w:rsidR="00D91E6C">
        <w:t xml:space="preserve"> </w:t>
      </w:r>
      <w:r w:rsidR="00412143">
        <w:t xml:space="preserve">might </w:t>
      </w:r>
      <w:r w:rsidR="00D44081">
        <w:t>XBC (P</w:t>
      </w:r>
      <w:r w:rsidR="00412143">
        <w:t>laintiff</w:t>
      </w:r>
      <w:r w:rsidR="00D44081">
        <w:t xml:space="preserve">) </w:t>
      </w:r>
      <w:r w:rsidR="00412143">
        <w:t xml:space="preserve">raise </w:t>
      </w:r>
      <w:r>
        <w:t>regarding trademark infringement</w:t>
      </w:r>
      <w:r w:rsidR="00412143">
        <w:t xml:space="preserve"> </w:t>
      </w:r>
      <w:r>
        <w:t xml:space="preserve">in your country </w:t>
      </w:r>
      <w:r w:rsidR="00412143">
        <w:t>(f</w:t>
      </w:r>
      <w:r>
        <w:t xml:space="preserve">or example, injunction </w:t>
      </w:r>
      <w:r w:rsidR="00953FFC">
        <w:t>and c</w:t>
      </w:r>
      <w:r w:rsidR="00343251">
        <w:t>ompensation</w:t>
      </w:r>
      <w:r w:rsidR="00953FFC">
        <w:t xml:space="preserve"> for damages </w:t>
      </w:r>
      <w:r>
        <w:t xml:space="preserve">against the sale of the defendant's products in </w:t>
      </w:r>
      <w:r w:rsidR="00953FFC">
        <w:t xml:space="preserve">your </w:t>
      </w:r>
      <w:r>
        <w:t>countr</w:t>
      </w:r>
      <w:r w:rsidR="00953FFC">
        <w:t xml:space="preserve">y </w:t>
      </w:r>
      <w:r w:rsidR="00343251">
        <w:t>on the ground</w:t>
      </w:r>
      <w:r w:rsidR="00412143">
        <w:t>s</w:t>
      </w:r>
      <w:r w:rsidR="00343251">
        <w:t xml:space="preserve"> of </w:t>
      </w:r>
      <w:r w:rsidR="000D3325">
        <w:t>t</w:t>
      </w:r>
      <w:r w:rsidR="00343251" w:rsidRPr="00343251">
        <w:t>rademark</w:t>
      </w:r>
      <w:r w:rsidR="00343251">
        <w:t xml:space="preserve"> </w:t>
      </w:r>
      <w:r w:rsidR="00953FFC">
        <w:t>infringement</w:t>
      </w:r>
      <w:r w:rsidR="00412143">
        <w:t>)?</w:t>
      </w:r>
    </w:p>
    <w:p w14:paraId="43A015A4" w14:textId="77777777" w:rsidR="004A6BEC" w:rsidRDefault="004A6BEC" w:rsidP="00E302D9"/>
    <w:p w14:paraId="6F6B178E" w14:textId="65B2078F" w:rsidR="00E302D9" w:rsidRDefault="004A6BEC" w:rsidP="00A32CCE">
      <w:pPr>
        <w:ind w:left="283" w:hangingChars="135" w:hanging="283"/>
      </w:pPr>
      <w:r>
        <w:t xml:space="preserve">Q2 What </w:t>
      </w:r>
      <w:r w:rsidR="004467AB">
        <w:t xml:space="preserve">kind of </w:t>
      </w:r>
      <w:r w:rsidR="00412143">
        <w:t xml:space="preserve">defenses and </w:t>
      </w:r>
      <w:r w:rsidR="000D3325">
        <w:t>allegations</w:t>
      </w:r>
      <w:r>
        <w:t xml:space="preserve"> </w:t>
      </w:r>
      <w:r w:rsidR="00412143">
        <w:t xml:space="preserve">might </w:t>
      </w:r>
      <w:r w:rsidR="00D44081">
        <w:t>YBCM (D</w:t>
      </w:r>
      <w:r w:rsidR="00412143">
        <w:t>efendant</w:t>
      </w:r>
      <w:r w:rsidR="00D44081">
        <w:t>)</w:t>
      </w:r>
      <w:r w:rsidR="00412143">
        <w:t xml:space="preserve"> raise </w:t>
      </w:r>
      <w:r>
        <w:t>regarding trademark infringement in your country</w:t>
      </w:r>
      <w:r w:rsidR="00953FFC">
        <w:t xml:space="preserve"> </w:t>
      </w:r>
      <w:r w:rsidR="00412143">
        <w:t>(f</w:t>
      </w:r>
      <w:r w:rsidR="00953FFC">
        <w:t>or example, non-similarity</w:t>
      </w:r>
      <w:r>
        <w:t xml:space="preserve"> of </w:t>
      </w:r>
      <w:r w:rsidR="00412143">
        <w:t xml:space="preserve">the </w:t>
      </w:r>
      <w:r>
        <w:t xml:space="preserve">trademark, cancellation </w:t>
      </w:r>
      <w:r w:rsidR="00912AD9">
        <w:t xml:space="preserve">of registration </w:t>
      </w:r>
      <w:r>
        <w:t>or invalid</w:t>
      </w:r>
      <w:r w:rsidR="00AA5918">
        <w:t>ation</w:t>
      </w:r>
      <w:r w:rsidR="00912AD9">
        <w:t xml:space="preserve"> </w:t>
      </w:r>
      <w:r w:rsidR="000D3325">
        <w:t>of</w:t>
      </w:r>
      <w:r>
        <w:t xml:space="preserve"> plaintiff</w:t>
      </w:r>
      <w:r w:rsidR="000D3325">
        <w:t>’s</w:t>
      </w:r>
      <w:r>
        <w:t xml:space="preserve"> trademark, license, etc.</w:t>
      </w:r>
      <w:r w:rsidR="00412143">
        <w:t>)?</w:t>
      </w:r>
    </w:p>
    <w:p w14:paraId="028C1511" w14:textId="77777777" w:rsidR="00C5334C" w:rsidRPr="00A75DBF" w:rsidRDefault="00C5334C" w:rsidP="00E302D9"/>
    <w:p w14:paraId="7A73A0C3" w14:textId="06ED5DD2" w:rsidR="008E3A3D" w:rsidRDefault="00AC37FD" w:rsidP="00A32CCE">
      <w:pPr>
        <w:ind w:left="283" w:hangingChars="135" w:hanging="283"/>
      </w:pPr>
      <w:r>
        <w:t xml:space="preserve">Q3 Please explain </w:t>
      </w:r>
      <w:r w:rsidR="00A07063">
        <w:t xml:space="preserve">how </w:t>
      </w:r>
      <w:r w:rsidR="004467AB">
        <w:t xml:space="preserve">the </w:t>
      </w:r>
      <w:r w:rsidR="00D44081">
        <w:t xml:space="preserve">trademark infringement </w:t>
      </w:r>
      <w:r w:rsidR="00A07063">
        <w:t>cases</w:t>
      </w:r>
      <w:r>
        <w:t xml:space="preserve"> </w:t>
      </w:r>
      <w:r w:rsidR="004467AB">
        <w:t xml:space="preserve">are judged </w:t>
      </w:r>
      <w:r>
        <w:t>in your country</w:t>
      </w:r>
      <w:r w:rsidR="004467AB">
        <w:t xml:space="preserve">, and </w:t>
      </w:r>
      <w:r w:rsidR="004467AB" w:rsidRPr="004467AB">
        <w:t xml:space="preserve">how </w:t>
      </w:r>
      <w:r w:rsidR="004467AB">
        <w:t xml:space="preserve">you judge </w:t>
      </w:r>
      <w:r w:rsidR="00A75DBF">
        <w:t xml:space="preserve">trademark infringement in </w:t>
      </w:r>
      <w:r w:rsidR="004467AB" w:rsidRPr="004467AB">
        <w:t>the hypothetical case</w:t>
      </w:r>
      <w:r w:rsidR="00A75DBF">
        <w:t xml:space="preserve"> </w:t>
      </w:r>
      <w:r w:rsidR="00A75DBF" w:rsidRPr="004467AB">
        <w:t>above</w:t>
      </w:r>
      <w:r w:rsidR="004467AB">
        <w:t>, including the following points</w:t>
      </w:r>
      <w:r w:rsidR="004467AB" w:rsidRPr="004467AB">
        <w:t>.</w:t>
      </w:r>
      <w:bookmarkStart w:id="2" w:name="_Hlk77343716"/>
      <w:bookmarkEnd w:id="2"/>
    </w:p>
    <w:p w14:paraId="40EB548C" w14:textId="1B5980F6" w:rsidR="008E3A3D" w:rsidRDefault="00E6781A" w:rsidP="00A32CCE">
      <w:pPr>
        <w:ind w:leftChars="50" w:left="283" w:hangingChars="85" w:hanging="178"/>
      </w:pPr>
      <w:r>
        <w:t>1)</w:t>
      </w:r>
      <w:r w:rsidR="00912AD9">
        <w:rPr>
          <w:rFonts w:ascii="MS Mincho" w:eastAsia="MS Mincho" w:hAnsi="MS Mincho" w:hint="eastAsia"/>
        </w:rPr>
        <w:t xml:space="preserve"> </w:t>
      </w:r>
      <w:r w:rsidR="00BC6B01">
        <w:t>What f</w:t>
      </w:r>
      <w:r>
        <w:t xml:space="preserve">actors </w:t>
      </w:r>
      <w:r w:rsidR="007D16FD">
        <w:t>are</w:t>
      </w:r>
      <w:r>
        <w:t xml:space="preserve"> </w:t>
      </w:r>
      <w:proofErr w:type="gramStart"/>
      <w:r>
        <w:t>taken into account</w:t>
      </w:r>
      <w:proofErr w:type="gramEnd"/>
      <w:r>
        <w:t xml:space="preserve"> in making decisions</w:t>
      </w:r>
      <w:r w:rsidR="007D16FD">
        <w:t xml:space="preserve"> on the similarity of the </w:t>
      </w:r>
      <w:r w:rsidR="004467AB">
        <w:t>P</w:t>
      </w:r>
      <w:r w:rsidR="007D16FD">
        <w:t xml:space="preserve">laintiff’s and the </w:t>
      </w:r>
      <w:r w:rsidR="004467AB">
        <w:t>D</w:t>
      </w:r>
      <w:r w:rsidR="007D16FD">
        <w:t>efendant’s marks</w:t>
      </w:r>
      <w:r w:rsidR="00BC6B01">
        <w:t>?</w:t>
      </w:r>
    </w:p>
    <w:p w14:paraId="1F175481" w14:textId="05853BEC" w:rsidR="008E3A3D" w:rsidRDefault="00F6562F" w:rsidP="00A32CCE">
      <w:pPr>
        <w:ind w:leftChars="50" w:left="283" w:hangingChars="85" w:hanging="178"/>
      </w:pPr>
      <w:r>
        <w:t xml:space="preserve">2) </w:t>
      </w:r>
      <w:r w:rsidR="00E6781A">
        <w:t xml:space="preserve">Is the </w:t>
      </w:r>
      <w:r>
        <w:t>similarity regarding</w:t>
      </w:r>
      <w:r w:rsidR="00E6781A">
        <w:t xml:space="preserve"> designated goods or services considered?</w:t>
      </w:r>
      <w:r w:rsidR="00BC6B01">
        <w:t xml:space="preserve"> If so,</w:t>
      </w:r>
      <w:r w:rsidR="00E6781A">
        <w:t xml:space="preserve"> </w:t>
      </w:r>
      <w:r w:rsidR="00BC6B01">
        <w:t>what factor</w:t>
      </w:r>
      <w:r w:rsidR="00E6781A">
        <w:t xml:space="preserve">s </w:t>
      </w:r>
      <w:r w:rsidR="007D16FD">
        <w:t xml:space="preserve">are </w:t>
      </w:r>
      <w:proofErr w:type="gramStart"/>
      <w:r w:rsidR="00E6781A">
        <w:t>taken</w:t>
      </w:r>
      <w:r w:rsidR="007D16FD">
        <w:t xml:space="preserve"> </w:t>
      </w:r>
      <w:r w:rsidR="00E6781A">
        <w:t>into account</w:t>
      </w:r>
      <w:proofErr w:type="gramEnd"/>
      <w:r w:rsidR="00BC6B01">
        <w:t>?</w:t>
      </w:r>
    </w:p>
    <w:p w14:paraId="5D11A3F1" w14:textId="77777777" w:rsidR="00E6781A" w:rsidRDefault="00E6781A" w:rsidP="00E302D9"/>
    <w:p w14:paraId="37869240" w14:textId="79304AC2" w:rsidR="00A7747B" w:rsidRPr="00A7747B" w:rsidRDefault="004A6BEC" w:rsidP="00A7747B">
      <w:pPr>
        <w:ind w:left="283" w:hangingChars="135" w:hanging="283"/>
      </w:pPr>
      <w:r>
        <w:t>Q4</w:t>
      </w:r>
      <w:r w:rsidR="004467AB" w:rsidRPr="004467AB">
        <w:t xml:space="preserve"> How are infringement and damages theories asserted, proven, and refuted </w:t>
      </w:r>
      <w:proofErr w:type="gramStart"/>
      <w:r w:rsidR="004467AB" w:rsidRPr="004467AB">
        <w:t>in the course of</w:t>
      </w:r>
      <w:proofErr w:type="gramEnd"/>
      <w:r w:rsidR="004467AB" w:rsidRPr="004467AB">
        <w:t xml:space="preserve"> litigation?</w:t>
      </w:r>
      <w:r w:rsidR="00A75DBF">
        <w:rPr>
          <w:rFonts w:eastAsia="MS Mincho" w:hint="eastAsia"/>
        </w:rPr>
        <w:t xml:space="preserve"> </w:t>
      </w:r>
      <w:r w:rsidR="00A75DBF" w:rsidRPr="000D33E7">
        <w:rPr>
          <w:rFonts w:eastAsia="MS Mincho"/>
        </w:rPr>
        <w:t>[</w:t>
      </w:r>
      <w:r w:rsidR="00A75DBF" w:rsidRPr="000D33E7">
        <w:rPr>
          <w:rFonts w:eastAsia="MS Mincho" w:hint="eastAsia"/>
        </w:rPr>
        <w:t>F</w:t>
      </w:r>
      <w:r w:rsidR="00A75DBF" w:rsidRPr="000D33E7">
        <w:rPr>
          <w:rFonts w:eastAsia="MS Mincho"/>
        </w:rPr>
        <w:t>or instance, are they respectively determined on two different stages?]</w:t>
      </w:r>
      <w:r w:rsidR="00A7747B" w:rsidRPr="00A7747B">
        <w:t xml:space="preserve"> </w:t>
      </w:r>
    </w:p>
    <w:p w14:paraId="3AC5F1D4" w14:textId="77777777" w:rsidR="00A7747B" w:rsidRDefault="00A7747B" w:rsidP="00A32CCE">
      <w:pPr>
        <w:ind w:left="283" w:hangingChars="135" w:hanging="283"/>
      </w:pPr>
    </w:p>
    <w:p w14:paraId="2BC4A12C" w14:textId="1F970BA4" w:rsidR="00F57ED7" w:rsidRDefault="004A6BEC" w:rsidP="00A32CCE">
      <w:pPr>
        <w:ind w:left="283" w:hangingChars="135" w:hanging="283"/>
      </w:pPr>
      <w:r>
        <w:t xml:space="preserve">Q5 Please explain how damages for trademark infringement are </w:t>
      </w:r>
      <w:r w:rsidR="004C3FEC">
        <w:t xml:space="preserve">calculated </w:t>
      </w:r>
      <w:r>
        <w:t>in your country.</w:t>
      </w:r>
    </w:p>
    <w:p w14:paraId="3167E409" w14:textId="2C9D26B4" w:rsidR="0037093B" w:rsidRPr="00A7747B" w:rsidRDefault="0037093B" w:rsidP="00E302D9"/>
    <w:p w14:paraId="10B26B7A" w14:textId="5951ADD9" w:rsidR="004B7BA1" w:rsidRDefault="00A32CCE" w:rsidP="00A32CCE">
      <w:pPr>
        <w:ind w:left="283" w:hangingChars="135" w:hanging="283"/>
      </w:pPr>
      <w:r>
        <w:t xml:space="preserve">Q6 </w:t>
      </w:r>
      <w:r w:rsidR="00A824E2">
        <w:t xml:space="preserve">If the </w:t>
      </w:r>
      <w:r w:rsidR="00E07E3D">
        <w:t>P</w:t>
      </w:r>
      <w:r w:rsidR="00A824E2">
        <w:t xml:space="preserve">laintiff had registered the </w:t>
      </w:r>
      <w:r w:rsidR="005D2094">
        <w:t xml:space="preserve">Plaintiff's Trademark </w:t>
      </w:r>
      <w:r w:rsidR="00A824E2">
        <w:t>but ha</w:t>
      </w:r>
      <w:r w:rsidR="00E07E3D">
        <w:t>s</w:t>
      </w:r>
      <w:r w:rsidR="00A824E2">
        <w:t xml:space="preserve"> not actually been used for the sale of construction machinery, would the decision in Q1 to Q5 be affected?</w:t>
      </w:r>
    </w:p>
    <w:p w14:paraId="1CE91501" w14:textId="23FC653C" w:rsidR="00A824E2" w:rsidRDefault="00A824E2" w:rsidP="00E302D9"/>
    <w:p w14:paraId="7C4EE290" w14:textId="3716772B" w:rsidR="00AD0097" w:rsidRPr="000D33E7" w:rsidRDefault="00A32CCE" w:rsidP="00E302D9">
      <w:r>
        <w:t xml:space="preserve">Q7 If </w:t>
      </w:r>
      <w:r w:rsidR="004C3FEC">
        <w:t xml:space="preserve">this case were </w:t>
      </w:r>
      <w:r w:rsidR="00E07E3D">
        <w:t>filed</w:t>
      </w:r>
      <w:r w:rsidR="00AD0097">
        <w:t xml:space="preserve"> in your country, what final judgment</w:t>
      </w:r>
      <w:r w:rsidR="00A7747B">
        <w:t xml:space="preserve"> </w:t>
      </w:r>
      <w:r w:rsidR="004C3FEC">
        <w:t>would you expect</w:t>
      </w:r>
      <w:r w:rsidR="008C17B1">
        <w:t xml:space="preserve"> </w:t>
      </w:r>
      <w:r w:rsidR="008C17B1" w:rsidRPr="000D33E7">
        <w:t xml:space="preserve">by </w:t>
      </w:r>
      <w:proofErr w:type="gramStart"/>
      <w:r w:rsidR="008C17B1" w:rsidRPr="000D33E7">
        <w:t>taking into account</w:t>
      </w:r>
      <w:proofErr w:type="gramEnd"/>
      <w:r w:rsidR="008C17B1" w:rsidRPr="000D33E7">
        <w:t xml:space="preserve"> the </w:t>
      </w:r>
      <w:r w:rsidR="00E07E3D" w:rsidRPr="000D33E7">
        <w:t>D</w:t>
      </w:r>
      <w:r w:rsidR="008C17B1" w:rsidRPr="000D33E7">
        <w:t>efendant’s defenses available</w:t>
      </w:r>
      <w:r w:rsidR="00AD0097" w:rsidRPr="000D33E7">
        <w:t xml:space="preserve">? Please briefly explain </w:t>
      </w:r>
      <w:r w:rsidR="004C3FEC" w:rsidRPr="000D33E7">
        <w:t xml:space="preserve">your </w:t>
      </w:r>
      <w:r w:rsidR="00AD0097" w:rsidRPr="000D33E7">
        <w:t>conclusions and reasons.</w:t>
      </w:r>
    </w:p>
    <w:p w14:paraId="4CCF9257" w14:textId="77777777" w:rsidR="00AD0097" w:rsidRPr="000D33E7" w:rsidRDefault="00AD0097" w:rsidP="00E302D9"/>
    <w:p w14:paraId="5C8DB714" w14:textId="0EF59503" w:rsidR="00E07E3D" w:rsidRPr="000D33E7" w:rsidRDefault="007412A8" w:rsidP="00E302D9">
      <w:r w:rsidRPr="000D33E7">
        <w:t xml:space="preserve">Q8 </w:t>
      </w:r>
      <w:r w:rsidR="004C3FEC" w:rsidRPr="000D33E7">
        <w:t xml:space="preserve">Please explain the enactment or amendment of </w:t>
      </w:r>
      <w:r w:rsidR="00C54E9B" w:rsidRPr="000D33E7">
        <w:t xml:space="preserve">any </w:t>
      </w:r>
      <w:r w:rsidR="004C3FEC" w:rsidRPr="000D33E7">
        <w:t>trademark</w:t>
      </w:r>
      <w:r w:rsidRPr="000D33E7">
        <w:t xml:space="preserve"> law</w:t>
      </w:r>
      <w:r w:rsidR="004C3FEC" w:rsidRPr="000D33E7">
        <w:t>s</w:t>
      </w:r>
      <w:r w:rsidRPr="000D33E7">
        <w:t xml:space="preserve"> in your country</w:t>
      </w:r>
      <w:r w:rsidR="004C3FEC" w:rsidRPr="000D33E7">
        <w:t xml:space="preserve"> </w:t>
      </w:r>
      <w:r w:rsidRPr="000D33E7">
        <w:t>within the last five</w:t>
      </w:r>
      <w:r w:rsidR="00E07E3D" w:rsidRPr="000D33E7">
        <w:t xml:space="preserve"> (5)</w:t>
      </w:r>
      <w:r w:rsidRPr="000D33E7">
        <w:t xml:space="preserve"> years</w:t>
      </w:r>
      <w:r w:rsidR="00E07E3D" w:rsidRPr="000D33E7">
        <w:t>, including</w:t>
      </w:r>
      <w:r w:rsidRPr="000D33E7">
        <w:t xml:space="preserve"> the </w:t>
      </w:r>
      <w:r w:rsidR="004C3FEC" w:rsidRPr="000D33E7">
        <w:t xml:space="preserve">recent </w:t>
      </w:r>
      <w:proofErr w:type="gramStart"/>
      <w:r w:rsidR="004C3FEC" w:rsidRPr="000D33E7">
        <w:t>legislation</w:t>
      </w:r>
      <w:r w:rsidRPr="000D33E7">
        <w:t xml:space="preserve">  </w:t>
      </w:r>
      <w:r w:rsidR="00E07E3D" w:rsidRPr="000D33E7">
        <w:t>to</w:t>
      </w:r>
      <w:proofErr w:type="gramEnd"/>
      <w:r w:rsidR="00E07E3D" w:rsidRPr="000D33E7">
        <w:t xml:space="preserve"> be compliant with</w:t>
      </w:r>
      <w:r w:rsidRPr="000D33E7">
        <w:t xml:space="preserve"> treaty</w:t>
      </w:r>
      <w:r w:rsidR="004C3FEC" w:rsidRPr="000D33E7">
        <w:t xml:space="preserve"> obligations</w:t>
      </w:r>
      <w:r w:rsidRPr="000D33E7">
        <w:t xml:space="preserve"> (e.g.</w:t>
      </w:r>
      <w:r w:rsidR="004C3FEC" w:rsidRPr="000D33E7">
        <w:t>,</w:t>
      </w:r>
      <w:r w:rsidRPr="000D33E7">
        <w:t xml:space="preserve"> the TPP Agreement). </w:t>
      </w:r>
    </w:p>
    <w:p w14:paraId="29146BBF" w14:textId="313F1823" w:rsidR="00A824E2" w:rsidRPr="000D33E7" w:rsidRDefault="007412A8" w:rsidP="00E302D9">
      <w:r w:rsidRPr="000D33E7">
        <w:t xml:space="preserve">In addition, please </w:t>
      </w:r>
      <w:r w:rsidR="00E07E3D" w:rsidRPr="000D33E7">
        <w:t xml:space="preserve">kindly </w:t>
      </w:r>
      <w:r w:rsidRPr="000D33E7">
        <w:t xml:space="preserve">provide information on the characteristics of the registration and use of trademarks in your country </w:t>
      </w:r>
      <w:r w:rsidR="004C3FEC" w:rsidRPr="000D33E7">
        <w:t xml:space="preserve">as </w:t>
      </w:r>
      <w:r w:rsidRPr="000D33E7">
        <w:t>compared to other countries.</w:t>
      </w:r>
    </w:p>
    <w:p w14:paraId="47FB9393" w14:textId="27BAB0CA" w:rsidR="00A824E2" w:rsidRPr="000D33E7" w:rsidRDefault="00A824E2" w:rsidP="00E302D9">
      <w:pPr>
        <w:rPr>
          <w:rFonts w:eastAsia="MS Mincho"/>
        </w:rPr>
      </w:pPr>
    </w:p>
    <w:p w14:paraId="401D0914" w14:textId="77777777" w:rsidR="00343251" w:rsidRPr="000D33E7" w:rsidRDefault="00343251" w:rsidP="00E302D9">
      <w:pPr>
        <w:rPr>
          <w:rFonts w:eastAsia="MS Mincho"/>
        </w:rPr>
      </w:pPr>
    </w:p>
    <w:p w14:paraId="23E1218B" w14:textId="30886A25" w:rsidR="006A3738" w:rsidRPr="000D33E7" w:rsidRDefault="006A3738" w:rsidP="00E302D9">
      <w:r w:rsidRPr="000D33E7">
        <w:t>[</w:t>
      </w:r>
      <w:r w:rsidR="007F4CBF" w:rsidRPr="000D33E7">
        <w:t>Your Answers</w:t>
      </w:r>
      <w:r w:rsidRPr="000D33E7">
        <w:t>]</w:t>
      </w:r>
    </w:p>
    <w:p w14:paraId="6183C354" w14:textId="0FFF6029" w:rsidR="00E07E3D" w:rsidRPr="000D33E7" w:rsidRDefault="00E07E3D" w:rsidP="008C4140">
      <w:pPr>
        <w:ind w:firstLineChars="100" w:firstLine="210"/>
      </w:pPr>
      <w:proofErr w:type="gramStart"/>
      <w:r w:rsidRPr="000D33E7">
        <w:t>For the purpose of</w:t>
      </w:r>
      <w:proofErr w:type="gramEnd"/>
      <w:r w:rsidRPr="000D33E7">
        <w:t xml:space="preserve"> the arrangement of the materials, we would appreciate it if you could follow the method below:</w:t>
      </w:r>
    </w:p>
    <w:p w14:paraId="2E7BDB90" w14:textId="77777777" w:rsidR="00E07E3D" w:rsidRDefault="00E07E3D" w:rsidP="000D33E7">
      <w:r w:rsidRPr="000D33E7">
        <w:t>-</w:t>
      </w:r>
      <w:r w:rsidR="006A3738" w:rsidRPr="000D33E7">
        <w:t xml:space="preserve">Please summarize the main points of </w:t>
      </w:r>
      <w:r w:rsidR="003B779C" w:rsidRPr="000D33E7">
        <w:t xml:space="preserve">your </w:t>
      </w:r>
      <w:r w:rsidR="006A3738" w:rsidRPr="000D33E7">
        <w:t xml:space="preserve">answers in </w:t>
      </w:r>
      <w:r w:rsidR="00500EDC" w:rsidRPr="000D33E7">
        <w:t xml:space="preserve">Microsoft </w:t>
      </w:r>
      <w:r w:rsidR="006A3738" w:rsidRPr="000D33E7">
        <w:t xml:space="preserve">PPT format </w:t>
      </w:r>
      <w:r w:rsidR="003B779C" w:rsidRPr="000D33E7">
        <w:t xml:space="preserve">in </w:t>
      </w:r>
      <w:r w:rsidR="00C639D9" w:rsidRPr="000D33E7">
        <w:t>approximately</w:t>
      </w:r>
      <w:r w:rsidR="00C639D9">
        <w:t xml:space="preserve"> one</w:t>
      </w:r>
      <w:r w:rsidR="006A3738">
        <w:t xml:space="preserve"> </w:t>
      </w:r>
      <w:r w:rsidR="00C639D9">
        <w:t>slide</w:t>
      </w:r>
      <w:r w:rsidR="003B779C">
        <w:t xml:space="preserve"> </w:t>
      </w:r>
      <w:r w:rsidR="006A3738">
        <w:t xml:space="preserve">for each question. </w:t>
      </w:r>
    </w:p>
    <w:p w14:paraId="67883786" w14:textId="77777777" w:rsidR="00E07E3D" w:rsidRDefault="00E07E3D" w:rsidP="000D33E7">
      <w:r>
        <w:t>-</w:t>
      </w:r>
      <w:r w:rsidR="006A3738">
        <w:t xml:space="preserve">If you </w:t>
      </w:r>
      <w:r w:rsidR="003B779C">
        <w:t xml:space="preserve">would like to share </w:t>
      </w:r>
      <w:r w:rsidR="006A3738">
        <w:t xml:space="preserve">reference materials in English, please </w:t>
      </w:r>
      <w:r w:rsidR="003B779C">
        <w:t>list your references, including</w:t>
      </w:r>
      <w:r w:rsidR="006A3738">
        <w:t xml:space="preserve"> main points, titles, and sources</w:t>
      </w:r>
      <w:r w:rsidR="00500EDC">
        <w:t xml:space="preserve"> (</w:t>
      </w:r>
      <w:r w:rsidR="003B779C">
        <w:t xml:space="preserve">website </w:t>
      </w:r>
      <w:r w:rsidR="00500EDC">
        <w:t>URL</w:t>
      </w:r>
      <w:r w:rsidR="003B779C">
        <w:t>s</w:t>
      </w:r>
      <w:r w:rsidR="00500EDC">
        <w:t xml:space="preserve"> </w:t>
      </w:r>
      <w:r w:rsidR="003B779C">
        <w:t>are</w:t>
      </w:r>
      <w:r w:rsidR="00500EDC">
        <w:t xml:space="preserve"> acceptable)</w:t>
      </w:r>
      <w:r w:rsidR="003B779C">
        <w:t>, in a document prepared in Microsoft Word file format</w:t>
      </w:r>
      <w:r w:rsidR="006A3738">
        <w:t xml:space="preserve">. </w:t>
      </w:r>
    </w:p>
    <w:p w14:paraId="622CB37E" w14:textId="24F921DD" w:rsidR="00A824E2" w:rsidRDefault="00E07E3D" w:rsidP="000D33E7">
      <w:r>
        <w:t>-</w:t>
      </w:r>
      <w:r w:rsidR="006A3738">
        <w:t xml:space="preserve">Copies of original text should be avoided </w:t>
      </w:r>
      <w:proofErr w:type="gramStart"/>
      <w:r w:rsidR="006A3738">
        <w:t>with regard to</w:t>
      </w:r>
      <w:proofErr w:type="gramEnd"/>
      <w:r w:rsidR="006A3738">
        <w:t xml:space="preserve"> materials such as articles and judgments. If it is necessary for the purpose of explanation, please quote only the most necessary sections.</w:t>
      </w:r>
    </w:p>
    <w:p w14:paraId="2292474A" w14:textId="0ED00EDA" w:rsidR="007412A8" w:rsidRDefault="007412A8" w:rsidP="00E302D9">
      <w:pPr>
        <w:rPr>
          <w:rFonts w:eastAsia="MS Mincho"/>
        </w:rPr>
      </w:pPr>
    </w:p>
    <w:p w14:paraId="5ED68D3F" w14:textId="537B455C" w:rsidR="00E07E3D" w:rsidRPr="0053741D" w:rsidRDefault="00E07E3D" w:rsidP="00E302D9">
      <w:pPr>
        <w:rPr>
          <w:rFonts w:eastAsia="MS Mincho"/>
        </w:rPr>
      </w:pPr>
      <w:r w:rsidRPr="00E07E3D">
        <w:t>Thank you very much for your cooperation</w:t>
      </w:r>
      <w:r>
        <w:t xml:space="preserve"> in advance</w:t>
      </w:r>
      <w:r w:rsidRPr="00E07E3D">
        <w:t>.</w:t>
      </w:r>
    </w:p>
    <w:p w14:paraId="60C5A099" w14:textId="77777777" w:rsidR="007412A8" w:rsidRPr="007412A8" w:rsidRDefault="007412A8" w:rsidP="00E302D9"/>
    <w:sectPr w:rsidR="007412A8" w:rsidRPr="007412A8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BACF" w14:textId="77777777" w:rsidR="00881D6E" w:rsidRDefault="00881D6E" w:rsidP="00CB23E2">
      <w:r>
        <w:separator/>
      </w:r>
    </w:p>
  </w:endnote>
  <w:endnote w:type="continuationSeparator" w:id="0">
    <w:p w14:paraId="0E5DFBCB" w14:textId="77777777" w:rsidR="00881D6E" w:rsidRDefault="00881D6E" w:rsidP="00CB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14422"/>
      <w:docPartObj>
        <w:docPartGallery w:val="Page Numbers (Bottom of Page)"/>
        <w:docPartUnique/>
      </w:docPartObj>
    </w:sdtPr>
    <w:sdtEndPr/>
    <w:sdtContent>
      <w:p w14:paraId="7848097E" w14:textId="08EF6A71" w:rsidR="003B2256" w:rsidRDefault="003B22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A93" w:rsidRPr="00820A93">
          <w:rPr>
            <w:noProof/>
            <w:lang w:val="ja-JP"/>
          </w:rPr>
          <w:t>2</w:t>
        </w:r>
        <w:r>
          <w:fldChar w:fldCharType="end"/>
        </w:r>
      </w:p>
    </w:sdtContent>
  </w:sdt>
  <w:p w14:paraId="35F9A88D" w14:textId="77777777" w:rsidR="003B2256" w:rsidRDefault="003B2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C60A" w14:textId="77777777" w:rsidR="00881D6E" w:rsidRDefault="00881D6E" w:rsidP="00CB23E2">
      <w:r>
        <w:separator/>
      </w:r>
    </w:p>
  </w:footnote>
  <w:footnote w:type="continuationSeparator" w:id="0">
    <w:p w14:paraId="6A3DB33F" w14:textId="77777777" w:rsidR="00881D6E" w:rsidRDefault="00881D6E" w:rsidP="00CB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16453"/>
    <w:multiLevelType w:val="hybridMultilevel"/>
    <w:tmpl w:val="80022D96"/>
    <w:lvl w:ilvl="0" w:tplc="E392E85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C7FA2"/>
    <w:multiLevelType w:val="hybridMultilevel"/>
    <w:tmpl w:val="F7064F1A"/>
    <w:lvl w:ilvl="0" w:tplc="96ACC02C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D9"/>
    <w:rsid w:val="0001568E"/>
    <w:rsid w:val="00016977"/>
    <w:rsid w:val="00041B6F"/>
    <w:rsid w:val="00054D37"/>
    <w:rsid w:val="00075D6D"/>
    <w:rsid w:val="00083DC9"/>
    <w:rsid w:val="000A3587"/>
    <w:rsid w:val="000A362C"/>
    <w:rsid w:val="000C0D1F"/>
    <w:rsid w:val="000D3325"/>
    <w:rsid w:val="000D33E7"/>
    <w:rsid w:val="000D6517"/>
    <w:rsid w:val="000E762D"/>
    <w:rsid w:val="00155BE2"/>
    <w:rsid w:val="0016019F"/>
    <w:rsid w:val="00161537"/>
    <w:rsid w:val="00162B90"/>
    <w:rsid w:val="001A0A91"/>
    <w:rsid w:val="001A0E96"/>
    <w:rsid w:val="001A286F"/>
    <w:rsid w:val="001A7460"/>
    <w:rsid w:val="001D32F4"/>
    <w:rsid w:val="001E41AD"/>
    <w:rsid w:val="001F7DB5"/>
    <w:rsid w:val="00201CFC"/>
    <w:rsid w:val="00251E2F"/>
    <w:rsid w:val="00270C14"/>
    <w:rsid w:val="00271E02"/>
    <w:rsid w:val="00273BEE"/>
    <w:rsid w:val="0029388F"/>
    <w:rsid w:val="002D2D86"/>
    <w:rsid w:val="002E67D0"/>
    <w:rsid w:val="00312EB9"/>
    <w:rsid w:val="00325465"/>
    <w:rsid w:val="003330C7"/>
    <w:rsid w:val="00343251"/>
    <w:rsid w:val="003649F1"/>
    <w:rsid w:val="00367641"/>
    <w:rsid w:val="0037093B"/>
    <w:rsid w:val="003840B4"/>
    <w:rsid w:val="003B2256"/>
    <w:rsid w:val="003B32DF"/>
    <w:rsid w:val="003B779C"/>
    <w:rsid w:val="003C7CD4"/>
    <w:rsid w:val="00412143"/>
    <w:rsid w:val="0042692C"/>
    <w:rsid w:val="004467AB"/>
    <w:rsid w:val="00453461"/>
    <w:rsid w:val="00454286"/>
    <w:rsid w:val="00490C22"/>
    <w:rsid w:val="00494806"/>
    <w:rsid w:val="004A6BEC"/>
    <w:rsid w:val="004B7BA1"/>
    <w:rsid w:val="004C3FEC"/>
    <w:rsid w:val="00500EDC"/>
    <w:rsid w:val="00521BB6"/>
    <w:rsid w:val="00535B3B"/>
    <w:rsid w:val="0053741D"/>
    <w:rsid w:val="00573D3D"/>
    <w:rsid w:val="00593FC2"/>
    <w:rsid w:val="005942FE"/>
    <w:rsid w:val="005A3B3D"/>
    <w:rsid w:val="005C5F3A"/>
    <w:rsid w:val="005C771D"/>
    <w:rsid w:val="005D2094"/>
    <w:rsid w:val="005E0A98"/>
    <w:rsid w:val="005E3B0E"/>
    <w:rsid w:val="005E70AA"/>
    <w:rsid w:val="005F447E"/>
    <w:rsid w:val="00625514"/>
    <w:rsid w:val="006564F2"/>
    <w:rsid w:val="00660EBB"/>
    <w:rsid w:val="00686C77"/>
    <w:rsid w:val="006901B7"/>
    <w:rsid w:val="006A3738"/>
    <w:rsid w:val="006A6AF1"/>
    <w:rsid w:val="006B1EF4"/>
    <w:rsid w:val="006D04FF"/>
    <w:rsid w:val="006E3F0E"/>
    <w:rsid w:val="006E725D"/>
    <w:rsid w:val="0071605A"/>
    <w:rsid w:val="007412A8"/>
    <w:rsid w:val="00747D0F"/>
    <w:rsid w:val="007555EC"/>
    <w:rsid w:val="00755B1B"/>
    <w:rsid w:val="0076266C"/>
    <w:rsid w:val="00765D19"/>
    <w:rsid w:val="007926C9"/>
    <w:rsid w:val="007A7025"/>
    <w:rsid w:val="007D16FD"/>
    <w:rsid w:val="007F3052"/>
    <w:rsid w:val="007F4CBF"/>
    <w:rsid w:val="0080693B"/>
    <w:rsid w:val="00812831"/>
    <w:rsid w:val="00820A93"/>
    <w:rsid w:val="008259C4"/>
    <w:rsid w:val="00860697"/>
    <w:rsid w:val="0087271D"/>
    <w:rsid w:val="00881D6E"/>
    <w:rsid w:val="008A189E"/>
    <w:rsid w:val="008B3F33"/>
    <w:rsid w:val="008C17B1"/>
    <w:rsid w:val="008C2E85"/>
    <w:rsid w:val="008C4140"/>
    <w:rsid w:val="008E0AAE"/>
    <w:rsid w:val="008E3A3D"/>
    <w:rsid w:val="0091285F"/>
    <w:rsid w:val="00912AD9"/>
    <w:rsid w:val="00915170"/>
    <w:rsid w:val="0094263F"/>
    <w:rsid w:val="00953FFC"/>
    <w:rsid w:val="00974714"/>
    <w:rsid w:val="009910D5"/>
    <w:rsid w:val="00A07063"/>
    <w:rsid w:val="00A143EF"/>
    <w:rsid w:val="00A32CCE"/>
    <w:rsid w:val="00A3318B"/>
    <w:rsid w:val="00A3683F"/>
    <w:rsid w:val="00A477F4"/>
    <w:rsid w:val="00A548E8"/>
    <w:rsid w:val="00A73B0E"/>
    <w:rsid w:val="00A75DBF"/>
    <w:rsid w:val="00A7747B"/>
    <w:rsid w:val="00A824E2"/>
    <w:rsid w:val="00A872E8"/>
    <w:rsid w:val="00AA5918"/>
    <w:rsid w:val="00AA70BF"/>
    <w:rsid w:val="00AB6CC1"/>
    <w:rsid w:val="00AC37CA"/>
    <w:rsid w:val="00AC37FD"/>
    <w:rsid w:val="00AD0097"/>
    <w:rsid w:val="00AD3E5B"/>
    <w:rsid w:val="00B1029F"/>
    <w:rsid w:val="00B173FF"/>
    <w:rsid w:val="00B41E51"/>
    <w:rsid w:val="00B667D2"/>
    <w:rsid w:val="00B87A81"/>
    <w:rsid w:val="00BB6157"/>
    <w:rsid w:val="00BB6433"/>
    <w:rsid w:val="00BC1265"/>
    <w:rsid w:val="00BC6B01"/>
    <w:rsid w:val="00BE6524"/>
    <w:rsid w:val="00BF6A8B"/>
    <w:rsid w:val="00C21A67"/>
    <w:rsid w:val="00C31E42"/>
    <w:rsid w:val="00C334C3"/>
    <w:rsid w:val="00C5334C"/>
    <w:rsid w:val="00C54DB3"/>
    <w:rsid w:val="00C54E9B"/>
    <w:rsid w:val="00C639D9"/>
    <w:rsid w:val="00C82213"/>
    <w:rsid w:val="00C824C4"/>
    <w:rsid w:val="00C85941"/>
    <w:rsid w:val="00C93922"/>
    <w:rsid w:val="00CB23E2"/>
    <w:rsid w:val="00CC16C2"/>
    <w:rsid w:val="00D04E7D"/>
    <w:rsid w:val="00D1587A"/>
    <w:rsid w:val="00D21ED1"/>
    <w:rsid w:val="00D23A55"/>
    <w:rsid w:val="00D329FF"/>
    <w:rsid w:val="00D3529E"/>
    <w:rsid w:val="00D368E6"/>
    <w:rsid w:val="00D44081"/>
    <w:rsid w:val="00D50479"/>
    <w:rsid w:val="00D52D41"/>
    <w:rsid w:val="00D53CA5"/>
    <w:rsid w:val="00D90D8C"/>
    <w:rsid w:val="00D91E6C"/>
    <w:rsid w:val="00DB19C7"/>
    <w:rsid w:val="00DC0CA8"/>
    <w:rsid w:val="00DC1878"/>
    <w:rsid w:val="00DE0498"/>
    <w:rsid w:val="00E0294D"/>
    <w:rsid w:val="00E07E3D"/>
    <w:rsid w:val="00E1311C"/>
    <w:rsid w:val="00E1523A"/>
    <w:rsid w:val="00E16697"/>
    <w:rsid w:val="00E302D9"/>
    <w:rsid w:val="00E3698A"/>
    <w:rsid w:val="00E4369B"/>
    <w:rsid w:val="00E45392"/>
    <w:rsid w:val="00E4623C"/>
    <w:rsid w:val="00E527DE"/>
    <w:rsid w:val="00E6781A"/>
    <w:rsid w:val="00EA2ED1"/>
    <w:rsid w:val="00EA6915"/>
    <w:rsid w:val="00EC0510"/>
    <w:rsid w:val="00EC4BB2"/>
    <w:rsid w:val="00EC7EBE"/>
    <w:rsid w:val="00EF2826"/>
    <w:rsid w:val="00F357CD"/>
    <w:rsid w:val="00F57ED7"/>
    <w:rsid w:val="00F6562F"/>
    <w:rsid w:val="00F66114"/>
    <w:rsid w:val="00F8307D"/>
    <w:rsid w:val="00FA727C"/>
    <w:rsid w:val="00FC410A"/>
    <w:rsid w:val="00FD274D"/>
    <w:rsid w:val="00FD39F2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1C9B6"/>
  <w15:chartTrackingRefBased/>
  <w15:docId w15:val="{7CC09BB3-68BA-4F56-BF3B-089D33A8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3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A3D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CB23E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B23E2"/>
  </w:style>
  <w:style w:type="paragraph" w:styleId="Footer">
    <w:name w:val="footer"/>
    <w:basedOn w:val="Normal"/>
    <w:link w:val="FooterChar"/>
    <w:uiPriority w:val="99"/>
    <w:unhideWhenUsed/>
    <w:rsid w:val="00CB23E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B23E2"/>
  </w:style>
  <w:style w:type="character" w:styleId="CommentReference">
    <w:name w:val="annotation reference"/>
    <w:basedOn w:val="DefaultParagraphFont"/>
    <w:uiPriority w:val="99"/>
    <w:semiHidden/>
    <w:unhideWhenUsed/>
    <w:rsid w:val="005E3B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E3B0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E3B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B0E"/>
    <w:rPr>
      <w:b/>
      <w:bCs/>
    </w:rPr>
  </w:style>
  <w:style w:type="paragraph" w:styleId="Revision">
    <w:name w:val="Revision"/>
    <w:hidden/>
    <w:uiPriority w:val="99"/>
    <w:semiHidden/>
    <w:rsid w:val="005E3B0E"/>
  </w:style>
  <w:style w:type="paragraph" w:styleId="BalloonText">
    <w:name w:val="Balloon Text"/>
    <w:basedOn w:val="Normal"/>
    <w:link w:val="BalloonTextChar"/>
    <w:uiPriority w:val="99"/>
    <w:semiHidden/>
    <w:unhideWhenUsed/>
    <w:rsid w:val="00BF6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 panose="020F0302020204030204"/>
        <a:ea typeface="ＭＳ ゴシック"/>
        <a:cs typeface="Times New Roman"/>
        <a:font script="Jpan" typeface="Times New Roman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 panose="020F0502020204030204"/>
        <a:ea typeface="ＭＳ 明朝"/>
        <a:cs typeface="Times New Roman"/>
        <a:font script="Jpan" typeface="Times New Roman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AB989BADE3D41A305BD0E91C8FAF8" ma:contentTypeVersion="10" ma:contentTypeDescription="Create a new document." ma:contentTypeScope="" ma:versionID="7166f18a459882086d259fabaecb37b8">
  <xsd:schema xmlns:xsd="http://www.w3.org/2001/XMLSchema" xmlns:xs="http://www.w3.org/2001/XMLSchema" xmlns:p="http://schemas.microsoft.com/office/2006/metadata/properties" xmlns:ns3="937daace-aea9-4ed5-9861-5bbcdc026baf" targetNamespace="http://schemas.microsoft.com/office/2006/metadata/properties" ma:root="true" ma:fieldsID="963c2d246a8fa5ca82bc8988f7dc9c49" ns3:_="">
    <xsd:import namespace="937daace-aea9-4ed5-9861-5bbcdc026b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daace-aea9-4ed5-9861-5bbcdc026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487E8-3335-4ED7-A268-85D3069B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B9976-918F-44CC-8C4A-DC3BB4161A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3928B-D365-4D6A-858F-87EB25FA4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daace-aea9-4ed5-9861-5bbcdc026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95BE31-2DC9-42A8-A3C3-94EF7E932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KYabe</dc:creator>
  <cp:keywords/>
  <dc:description/>
  <cp:lastModifiedBy>Suthatip Jullamon Tasanachaikul</cp:lastModifiedBy>
  <cp:revision>2</cp:revision>
  <cp:lastPrinted>2021-07-19T11:06:00Z</cp:lastPrinted>
  <dcterms:created xsi:type="dcterms:W3CDTF">2021-08-13T06:39:00Z</dcterms:created>
  <dcterms:modified xsi:type="dcterms:W3CDTF">2021-08-13T06:39:00Z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0x0101007E8AB989BADE3D41A305BD0E91C8FAF8</vt:lpwstr>
  </property>
</Properties>
</file>